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7A11" w14:textId="140D75C4" w:rsidR="0019773B" w:rsidRPr="0019773B" w:rsidRDefault="0019773B" w:rsidP="004C2378">
      <w:pPr>
        <w:spacing w:after="0" w:line="240" w:lineRule="auto"/>
        <w:rPr>
          <w:rFonts w:ascii="Times New Roman" w:eastAsia="Times New Roman" w:hAnsi="Times New Roman" w:cs="Times New Roman"/>
          <w:b/>
          <w:bCs/>
          <w:kern w:val="0"/>
          <w:sz w:val="24"/>
          <w:szCs w:val="24"/>
          <w:lang w:eastAsia="lt-LT"/>
          <w14:ligatures w14:val="none"/>
        </w:rPr>
      </w:pPr>
      <w:r w:rsidRPr="0019773B">
        <w:rPr>
          <w:rFonts w:ascii="Times New Roman" w:eastAsia="Times New Roman" w:hAnsi="Times New Roman" w:cs="Times New Roman"/>
          <w:b/>
          <w:bCs/>
          <w:kern w:val="0"/>
          <w:sz w:val="24"/>
          <w:szCs w:val="24"/>
          <w:lang w:eastAsia="lt-LT"/>
          <w14:ligatures w14:val="none"/>
        </w:rPr>
        <w:t>Įstaiga</w:t>
      </w:r>
    </w:p>
    <w:p w14:paraId="53D500E5" w14:textId="570D3F91" w:rsidR="004C2378" w:rsidRPr="006833FB" w:rsidRDefault="004C2378" w:rsidP="004C2378">
      <w:pPr>
        <w:spacing w:after="100" w:afterAutospacing="1" w:line="240" w:lineRule="auto"/>
        <w:rPr>
          <w:rFonts w:ascii="Times New Roman" w:eastAsia="Times New Roman" w:hAnsi="Times New Roman" w:cs="Times New Roman"/>
          <w:i/>
          <w:iCs/>
          <w:kern w:val="0"/>
          <w:sz w:val="24"/>
          <w:szCs w:val="24"/>
          <w:lang w:eastAsia="lt-LT"/>
          <w14:ligatures w14:val="none"/>
        </w:rPr>
      </w:pPr>
      <w:r w:rsidRPr="004C2378">
        <w:rPr>
          <w:rFonts w:ascii="Times New Roman" w:eastAsia="Times New Roman" w:hAnsi="Times New Roman" w:cs="Times New Roman"/>
          <w:kern w:val="0"/>
          <w:sz w:val="24"/>
          <w:szCs w:val="24"/>
          <w:lang w:eastAsia="lt-LT"/>
          <w14:ligatures w14:val="none"/>
        </w:rPr>
        <w:t xml:space="preserve">Vilniaus Simono Stanevičiaus progimnazija skelbia atranką </w:t>
      </w:r>
      <w:r w:rsidR="006833FB" w:rsidRPr="006833FB">
        <w:rPr>
          <w:rFonts w:ascii="Times New Roman" w:eastAsia="Times New Roman" w:hAnsi="Times New Roman" w:cs="Times New Roman"/>
          <w:i/>
          <w:iCs/>
          <w:kern w:val="0"/>
          <w:sz w:val="24"/>
          <w:szCs w:val="24"/>
          <w:lang w:eastAsia="lt-LT"/>
          <w14:ligatures w14:val="none"/>
        </w:rPr>
        <w:t>logopedo</w:t>
      </w:r>
      <w:r w:rsidRPr="006833FB">
        <w:rPr>
          <w:rFonts w:ascii="Times New Roman" w:eastAsia="Times New Roman" w:hAnsi="Times New Roman" w:cs="Times New Roman"/>
          <w:i/>
          <w:iCs/>
          <w:kern w:val="0"/>
          <w:sz w:val="24"/>
          <w:szCs w:val="24"/>
          <w:lang w:eastAsia="lt-LT"/>
          <w14:ligatures w14:val="none"/>
        </w:rPr>
        <w:t xml:space="preserve"> pareigoms užimti</w:t>
      </w:r>
    </w:p>
    <w:p w14:paraId="2D903BD1" w14:textId="77777777" w:rsidR="004C2378" w:rsidRPr="004C2378" w:rsidRDefault="004C2378" w:rsidP="004C2378">
      <w:pPr>
        <w:spacing w:after="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Reikalavimai</w:t>
      </w:r>
    </w:p>
    <w:p w14:paraId="78A8D414" w14:textId="77777777" w:rsidR="00FF3F51" w:rsidRDefault="00FF3F51" w:rsidP="006833FB">
      <w:pPr>
        <w:pStyle w:val="prastasiniatinklio"/>
        <w:spacing w:before="0" w:beforeAutospacing="0" w:after="0" w:afterAutospacing="0"/>
      </w:pPr>
      <w:r>
        <w:t>1. turėti aukštąjį išsilavinimą, ir turėti diplomą, kuriame įrašyta, kad yra įgijęs specialiojo pedagogo (logopedo) kvalifikaciją;</w:t>
      </w:r>
    </w:p>
    <w:p w14:paraId="7FDD082F" w14:textId="77777777" w:rsidR="00FF3F51" w:rsidRDefault="00FF3F51" w:rsidP="006833FB">
      <w:pPr>
        <w:pStyle w:val="prastasiniatinklio"/>
        <w:spacing w:before="0" w:beforeAutospacing="0" w:after="0" w:afterAutospacing="0"/>
      </w:pPr>
      <w:r>
        <w:t>2. gerai mokėti lietuvių kalbą, jos mokėjimo lygis turi atitikti Valstybinės kalbos mokėjimo kategorijų, patvirtintų Lietuvos Respublikos Vyriausybės 2003 m. gruodžio 24 d. nutarimu Nr. 1688, reikalavimus;</w:t>
      </w:r>
    </w:p>
    <w:p w14:paraId="5D8FFC44" w14:textId="77777777" w:rsidR="00FF3F51" w:rsidRDefault="00FF3F51" w:rsidP="006833FB">
      <w:pPr>
        <w:pStyle w:val="prastasiniatinklio"/>
        <w:spacing w:before="0" w:beforeAutospacing="0" w:after="0" w:afterAutospacing="0"/>
      </w:pPr>
      <w:r>
        <w:t>3. ne žemesniu kaip B1 kalbos mokėjimo lygiu (pagal Bendruosiuose Europos kalbų metmenyse nustatytą ir apibūdintą šešių kalbos mokėjimo lygių sistemą);</w:t>
      </w:r>
    </w:p>
    <w:p w14:paraId="77CDAD04" w14:textId="77777777" w:rsidR="00FF3F51" w:rsidRDefault="00FF3F51" w:rsidP="006833FB">
      <w:pPr>
        <w:pStyle w:val="prastasiniatinklio"/>
        <w:spacing w:before="0" w:beforeAutospacing="0" w:after="0" w:afterAutospacing="0"/>
      </w:pPr>
      <w:r>
        <w:t>4. būti susipažinusiam su Lietuvos Respublikos Konstitucija, Vaiko teisių konvencija, Vyriausybės nutarimais, Švietimo ir mokslo ministro įsakymais, Vilniaus miesto savivaldybės tarybos sprendimais, Vilniaus miesto administracijos direktoriaus, Švietimo departamento direktoriaus įsakymais ir kitais teisės aktais, reglamentuojančiais švietimo įstaigų veiklą, vaikų ugdymą ir jų teisių apsaugą, specialųjį ugdymą reglamentuojančiais teisės aktais, asmens duomenų apsaugą, ir gebėti juos taikyti praktiškai;</w:t>
      </w:r>
    </w:p>
    <w:p w14:paraId="28737D5F" w14:textId="77777777" w:rsidR="00FF3F51" w:rsidRDefault="00FF3F51" w:rsidP="006833FB">
      <w:pPr>
        <w:pStyle w:val="prastasiniatinklio"/>
        <w:spacing w:before="0" w:beforeAutospacing="0" w:after="0" w:afterAutospacing="0"/>
      </w:pPr>
      <w:r>
        <w:t>5. išmanyti Dokumentų rengimo taisyklių reikalavimus ir Teisės aktų projektų rengimo rekomendacijas;</w:t>
      </w:r>
    </w:p>
    <w:p w14:paraId="719D765B" w14:textId="77777777" w:rsidR="00FF3F51" w:rsidRDefault="00FF3F51" w:rsidP="006833FB">
      <w:pPr>
        <w:pStyle w:val="prastasiniatinklio"/>
        <w:spacing w:before="0" w:beforeAutospacing="0" w:after="0" w:afterAutospacing="0"/>
      </w:pPr>
      <w:r>
        <w:t>6. mokėti naudotis informacinėmis technologijomis, dirbti „MS Office“ programiniu paketu, tvarkyti dokumentų apskaitą, priimti ir siųsti informaciją elektroniniu būdu;</w:t>
      </w:r>
    </w:p>
    <w:p w14:paraId="40D280E3" w14:textId="77777777" w:rsidR="00FF3F51" w:rsidRDefault="00FF3F51" w:rsidP="006833FB">
      <w:pPr>
        <w:pStyle w:val="prastasiniatinklio"/>
        <w:spacing w:before="0" w:beforeAutospacing="0" w:after="0" w:afterAutospacing="0"/>
      </w:pPr>
      <w:r>
        <w:t>7. mokėti kaupti, valdyti, sisteminti, apibendrinti informaciją ir rengti išvadas;</w:t>
      </w:r>
    </w:p>
    <w:p w14:paraId="66A759CE" w14:textId="77777777" w:rsidR="00FF3F51" w:rsidRDefault="00FF3F51" w:rsidP="006833FB">
      <w:pPr>
        <w:pStyle w:val="prastasiniatinklio"/>
        <w:spacing w:before="0" w:beforeAutospacing="0" w:after="0" w:afterAutospacing="0"/>
      </w:pPr>
      <w:r>
        <w:t>8. išmanyti specialiųjų poreikių vaikų mokymosi programas; 6.6. Gebėti įvertinti kalbos raidos ypatumus, kalbos ir kitus komunikacijos sutrikimus, ugdytinių specialiuosius poreikius, išmanyti specialiosios pedagoginės pagalbos teikimo metodus, gebėti juos taikyti šalinant vaikų kalbos sutrikimus;</w:t>
      </w:r>
    </w:p>
    <w:p w14:paraId="3D2D2FC5" w14:textId="77777777" w:rsidR="00FF3F51" w:rsidRDefault="00FF3F51" w:rsidP="006833FB">
      <w:pPr>
        <w:pStyle w:val="prastasiniatinklio"/>
        <w:spacing w:before="0" w:beforeAutospacing="0" w:after="0" w:afterAutospacing="0"/>
      </w:pPr>
      <w:r>
        <w:t>9. gebėti savarankiškai organizuoti ir planuoti darbą, darbo laiką, vertinti savo veiklą, diegti pažangią patirtį;</w:t>
      </w:r>
    </w:p>
    <w:p w14:paraId="098E5CAE" w14:textId="77777777" w:rsidR="00FF3F51" w:rsidRDefault="00FF3F51" w:rsidP="006833FB">
      <w:pPr>
        <w:pStyle w:val="prastasiniatinklio"/>
        <w:spacing w:before="0" w:beforeAutospacing="0" w:after="120" w:afterAutospacing="0"/>
      </w:pPr>
      <w:r>
        <w:t>10. būti diplomatišku, savarankišku, sąžiningu, komunikabiliu, tiksliai orientuotis situacijose, vengti konfliktinių situacijų, gebėti bendrauti ir bendradarbiauti su mokiniais, turinčiais kalbos sutrikimų, ir bendradarbiauti su mokytojais, kitais asmenimis, tiesiogiai dalyvaujančiais ugdymo procese, mokinių tėvais (globėjais, rūpintojais), pedagoginių psichologinių tarnybų, sveikatos priežiūros, švietimo ir kitų įstaigų darbuotojais.</w:t>
      </w:r>
    </w:p>
    <w:p w14:paraId="7915A72A" w14:textId="77777777" w:rsidR="004C2378" w:rsidRPr="004C2378" w:rsidRDefault="004C2378" w:rsidP="004C2378">
      <w:pPr>
        <w:spacing w:after="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Dokumentai, kurie turi būti pateikti</w:t>
      </w:r>
    </w:p>
    <w:p w14:paraId="543659D4" w14:textId="77777777" w:rsidR="00BF62FA" w:rsidRDefault="00BF62FA" w:rsidP="00BF62FA">
      <w:pPr>
        <w:pStyle w:val="prastasiniatinklio"/>
        <w:spacing w:before="0" w:beforeAutospacing="0" w:after="0" w:afterAutospacing="0"/>
      </w:pPr>
      <w:r>
        <w:t>1. Prašymas dalyvauti atrankoje;</w:t>
      </w:r>
    </w:p>
    <w:p w14:paraId="44210F0E" w14:textId="77777777" w:rsidR="00BF62FA" w:rsidRDefault="00BF62FA" w:rsidP="00BF62FA">
      <w:pPr>
        <w:pStyle w:val="prastasiniatinklio"/>
        <w:spacing w:before="0" w:beforeAutospacing="0" w:after="0" w:afterAutospacing="0"/>
      </w:pPr>
      <w:r>
        <w:t>2. Išsilavinimą patvirtinančio dokumento kopija;</w:t>
      </w:r>
    </w:p>
    <w:p w14:paraId="434B5B49" w14:textId="77777777" w:rsidR="00BF62FA" w:rsidRDefault="00BF62FA" w:rsidP="00BF62FA">
      <w:pPr>
        <w:pStyle w:val="prastasiniatinklio"/>
        <w:spacing w:before="0" w:beforeAutospacing="0" w:after="0" w:afterAutospacing="0"/>
      </w:pPr>
      <w:r>
        <w:t>3. Pedagogo kvalifikacinės kategorijos pažymėjimas;</w:t>
      </w:r>
    </w:p>
    <w:p w14:paraId="3CF9D922" w14:textId="77777777" w:rsidR="00BF62FA" w:rsidRDefault="00BF62FA" w:rsidP="00BF62FA">
      <w:pPr>
        <w:pStyle w:val="prastasiniatinklio"/>
        <w:spacing w:before="0" w:beforeAutospacing="0" w:after="0" w:afterAutospacing="0"/>
      </w:pPr>
      <w:r>
        <w:t>4. Gyvenimo aprašymas;</w:t>
      </w:r>
    </w:p>
    <w:p w14:paraId="580BD07B" w14:textId="77777777" w:rsidR="00BF62FA" w:rsidRDefault="00BF62FA" w:rsidP="00BF62FA">
      <w:pPr>
        <w:pStyle w:val="prastasiniatinklio"/>
        <w:spacing w:before="0" w:beforeAutospacing="0" w:after="0" w:afterAutospacing="0"/>
      </w:pPr>
      <w:r>
        <w:t>5. Motyvacinis laiškas.</w:t>
      </w:r>
    </w:p>
    <w:p w14:paraId="5849E46F" w14:textId="77777777" w:rsidR="00BF62FA" w:rsidRDefault="00BF62FA" w:rsidP="00BF62FA">
      <w:pPr>
        <w:pStyle w:val="prastasiniatinklio"/>
        <w:spacing w:before="0" w:beforeAutospacing="0" w:after="0" w:afterAutospacing="0"/>
      </w:pPr>
      <w:r>
        <w:t>Pretendentai, geriausiai atitinkantys atrankos reikalavimus, bus informuojami asmeniškai. </w:t>
      </w:r>
    </w:p>
    <w:p w14:paraId="25CD69CA" w14:textId="77777777" w:rsidR="00BF62FA" w:rsidRDefault="00BF62FA" w:rsidP="00BF62FA">
      <w:pPr>
        <w:pStyle w:val="prastasiniatinklio"/>
        <w:spacing w:before="0" w:beforeAutospacing="0" w:after="0" w:afterAutospacing="0"/>
      </w:pPr>
      <w:r>
        <w:t>Pretendentų atrankos būdas – pokalbis žodžiu.</w:t>
      </w:r>
    </w:p>
    <w:p w14:paraId="546040B3" w14:textId="77777777" w:rsidR="00BF62FA" w:rsidRDefault="00BF62FA" w:rsidP="00BF62FA">
      <w:pPr>
        <w:pStyle w:val="prastasiniatinklio"/>
        <w:spacing w:before="0" w:beforeAutospacing="0" w:after="120" w:afterAutospacing="0"/>
      </w:pPr>
      <w:r>
        <w:t>Atvykus į pokalbį su savimi turėti asmens tapatybę patvirtinantį dokumentą.</w:t>
      </w:r>
    </w:p>
    <w:p w14:paraId="418D6492" w14:textId="77777777" w:rsidR="004C2378" w:rsidRPr="004C2378" w:rsidRDefault="004C2378" w:rsidP="004C2378">
      <w:pPr>
        <w:spacing w:after="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Siūlome</w:t>
      </w:r>
    </w:p>
    <w:p w14:paraId="6858098E" w14:textId="77777777" w:rsidR="004C2378" w:rsidRPr="004C2378" w:rsidRDefault="004C2378" w:rsidP="004C2378">
      <w:pPr>
        <w:spacing w:after="100" w:afterAutospacing="1" w:line="240" w:lineRule="auto"/>
        <w:rPr>
          <w:rFonts w:ascii="Times New Roman" w:eastAsia="Times New Roman" w:hAnsi="Times New Roman" w:cs="Times New Roman"/>
          <w:kern w:val="0"/>
          <w:sz w:val="24"/>
          <w:szCs w:val="24"/>
          <w:lang w:eastAsia="lt-LT"/>
          <w14:ligatures w14:val="none"/>
        </w:rPr>
      </w:pPr>
      <w:r w:rsidRPr="004C2378">
        <w:rPr>
          <w:rFonts w:ascii="Times New Roman" w:eastAsia="Times New Roman" w:hAnsi="Times New Roman" w:cs="Times New Roman"/>
          <w:kern w:val="0"/>
          <w:sz w:val="24"/>
          <w:szCs w:val="24"/>
          <w:lang w:eastAsia="lt-LT"/>
          <w14:ligatures w14:val="none"/>
        </w:rPr>
        <w:t>Darbą pagal neterminuotą darbo sutartį ir galimybę susitarti dėl didesnio darbo krūvio.</w:t>
      </w:r>
    </w:p>
    <w:p w14:paraId="753CE079" w14:textId="77777777" w:rsidR="004C2378" w:rsidRPr="004C2378" w:rsidRDefault="004C2378" w:rsidP="004C2378">
      <w:pPr>
        <w:spacing w:after="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Darbo vieta</w:t>
      </w:r>
    </w:p>
    <w:p w14:paraId="2E616145" w14:textId="77777777" w:rsidR="004C2378" w:rsidRDefault="004C2378" w:rsidP="004C2378">
      <w:pPr>
        <w:spacing w:after="120" w:line="240" w:lineRule="auto"/>
        <w:rPr>
          <w:rFonts w:ascii="Times New Roman" w:eastAsia="Times New Roman" w:hAnsi="Times New Roman" w:cs="Times New Roman"/>
          <w:kern w:val="0"/>
          <w:sz w:val="24"/>
          <w:szCs w:val="24"/>
          <w:lang w:eastAsia="lt-LT"/>
          <w14:ligatures w14:val="none"/>
        </w:rPr>
      </w:pPr>
      <w:r w:rsidRPr="004C2378">
        <w:rPr>
          <w:rFonts w:ascii="Times New Roman" w:eastAsia="Times New Roman" w:hAnsi="Times New Roman" w:cs="Times New Roman"/>
          <w:kern w:val="0"/>
          <w:sz w:val="24"/>
          <w:szCs w:val="24"/>
          <w:lang w:eastAsia="lt-LT"/>
          <w14:ligatures w14:val="none"/>
        </w:rPr>
        <w:t>S. Stanevičiaus g. 25, Vilnius</w:t>
      </w:r>
    </w:p>
    <w:p w14:paraId="08E046FE" w14:textId="77777777" w:rsidR="004C2378" w:rsidRPr="004C2378" w:rsidRDefault="004C2378" w:rsidP="004C2378">
      <w:pPr>
        <w:spacing w:after="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Atlyginimas:</w:t>
      </w:r>
    </w:p>
    <w:p w14:paraId="2A83B23E" w14:textId="11850A51" w:rsidR="00A02DC2" w:rsidRDefault="000A04F2" w:rsidP="00F72B51">
      <w:pPr>
        <w:spacing w:after="120" w:line="240" w:lineRule="auto"/>
        <w:rPr>
          <w:rFonts w:ascii="Segoe UI" w:hAnsi="Segoe UI" w:cs="Segoe UI"/>
          <w:color w:val="212529"/>
          <w:shd w:val="clear" w:color="auto" w:fill="F9F9FC"/>
        </w:rPr>
      </w:pPr>
      <w:r w:rsidRPr="00F72B51">
        <w:rPr>
          <w:rFonts w:ascii="Times New Roman" w:eastAsia="Times New Roman" w:hAnsi="Times New Roman" w:cs="Times New Roman"/>
          <w:kern w:val="0"/>
          <w:sz w:val="24"/>
          <w:szCs w:val="24"/>
          <w:lang w:eastAsia="lt-LT"/>
          <w14:ligatures w14:val="none"/>
        </w:rPr>
        <w:t xml:space="preserve">Už </w:t>
      </w:r>
      <w:r w:rsidR="004C2378" w:rsidRPr="00F72B51">
        <w:rPr>
          <w:rFonts w:ascii="Times New Roman" w:eastAsia="Times New Roman" w:hAnsi="Times New Roman" w:cs="Times New Roman"/>
          <w:kern w:val="0"/>
          <w:sz w:val="24"/>
          <w:szCs w:val="24"/>
          <w:lang w:eastAsia="lt-LT"/>
          <w14:ligatures w14:val="none"/>
        </w:rPr>
        <w:t xml:space="preserve">1,0 </w:t>
      </w:r>
      <w:r w:rsidRPr="00F72B51">
        <w:rPr>
          <w:rFonts w:ascii="Times New Roman" w:eastAsia="Times New Roman" w:hAnsi="Times New Roman" w:cs="Times New Roman"/>
          <w:kern w:val="0"/>
          <w:sz w:val="24"/>
          <w:szCs w:val="24"/>
          <w:lang w:eastAsia="lt-LT"/>
          <w14:ligatures w14:val="none"/>
        </w:rPr>
        <w:t xml:space="preserve">etatą darbo užmokestis </w:t>
      </w:r>
      <w:r w:rsidR="004C2378" w:rsidRPr="00F72B51">
        <w:rPr>
          <w:rFonts w:ascii="Times New Roman" w:eastAsia="Times New Roman" w:hAnsi="Times New Roman" w:cs="Times New Roman"/>
          <w:kern w:val="0"/>
          <w:sz w:val="24"/>
          <w:szCs w:val="24"/>
          <w:lang w:eastAsia="lt-LT"/>
          <w14:ligatures w14:val="none"/>
        </w:rPr>
        <w:t xml:space="preserve">(bruto) </w:t>
      </w:r>
      <w:r w:rsidR="00F72B51" w:rsidRPr="00F72B51">
        <w:rPr>
          <w:rFonts w:ascii="Times New Roman" w:hAnsi="Times New Roman" w:cs="Times New Roman"/>
          <w:color w:val="212529"/>
          <w:sz w:val="24"/>
          <w:szCs w:val="24"/>
          <w:shd w:val="clear" w:color="auto" w:fill="F9F9FC"/>
        </w:rPr>
        <w:t>priklausomai</w:t>
      </w:r>
      <w:r w:rsidR="00A02DC2">
        <w:rPr>
          <w:rFonts w:ascii="Segoe UI" w:hAnsi="Segoe UI" w:cs="Segoe UI"/>
          <w:color w:val="212529"/>
          <w:shd w:val="clear" w:color="auto" w:fill="F9F9FC"/>
        </w:rPr>
        <w:t xml:space="preserve"> nuo pedagoginio darbo stažo ir kvalifikacijos nuo 1782,00 iki 2330,48 Eur.</w:t>
      </w:r>
    </w:p>
    <w:p w14:paraId="765CB405" w14:textId="09EB7F6A" w:rsidR="004C2378" w:rsidRPr="004C2378" w:rsidRDefault="004C2378" w:rsidP="00F72B51">
      <w:pPr>
        <w:spacing w:after="12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Skelbimas galioja</w:t>
      </w:r>
    </w:p>
    <w:p w14:paraId="1FDBC81E" w14:textId="63EA856B" w:rsidR="004C2378" w:rsidRDefault="004C2378" w:rsidP="004C2378">
      <w:pPr>
        <w:spacing w:after="120" w:line="240" w:lineRule="auto"/>
        <w:rPr>
          <w:rFonts w:ascii="Times New Roman" w:eastAsia="Times New Roman" w:hAnsi="Times New Roman" w:cs="Times New Roman"/>
          <w:color w:val="007589"/>
          <w:kern w:val="0"/>
          <w:sz w:val="24"/>
          <w:szCs w:val="24"/>
          <w:u w:val="single"/>
          <w:lang w:eastAsia="lt-LT"/>
          <w14:ligatures w14:val="none"/>
        </w:rPr>
      </w:pPr>
      <w:r w:rsidRPr="004C2378">
        <w:rPr>
          <w:rFonts w:ascii="Times New Roman" w:eastAsia="Times New Roman" w:hAnsi="Times New Roman" w:cs="Times New Roman"/>
          <w:kern w:val="0"/>
          <w:sz w:val="24"/>
          <w:szCs w:val="24"/>
          <w:lang w:eastAsia="lt-LT"/>
          <w14:ligatures w14:val="none"/>
        </w:rPr>
        <w:t>Iki</w:t>
      </w:r>
      <w:r>
        <w:rPr>
          <w:rFonts w:ascii="Times New Roman" w:eastAsia="Times New Roman" w:hAnsi="Times New Roman" w:cs="Times New Roman"/>
          <w:kern w:val="0"/>
          <w:sz w:val="24"/>
          <w:szCs w:val="24"/>
          <w:lang w:eastAsia="lt-LT"/>
          <w14:ligatures w14:val="none"/>
        </w:rPr>
        <w:t xml:space="preserve"> </w:t>
      </w:r>
      <w:r w:rsidRPr="004C2378">
        <w:rPr>
          <w:rFonts w:ascii="Times New Roman" w:eastAsia="Times New Roman" w:hAnsi="Times New Roman" w:cs="Times New Roman"/>
          <w:kern w:val="0"/>
          <w:sz w:val="24"/>
          <w:szCs w:val="24"/>
          <w:lang w:eastAsia="lt-LT"/>
          <w14:ligatures w14:val="none"/>
        </w:rPr>
        <w:t>2024-0</w:t>
      </w:r>
      <w:r>
        <w:rPr>
          <w:rFonts w:ascii="Times New Roman" w:eastAsia="Times New Roman" w:hAnsi="Times New Roman" w:cs="Times New Roman"/>
          <w:kern w:val="0"/>
          <w:sz w:val="24"/>
          <w:szCs w:val="24"/>
          <w:lang w:eastAsia="lt-LT"/>
          <w14:ligatures w14:val="none"/>
        </w:rPr>
        <w:t>7</w:t>
      </w:r>
      <w:r w:rsidRPr="004C2378">
        <w:rPr>
          <w:rFonts w:ascii="Times New Roman" w:eastAsia="Times New Roman" w:hAnsi="Times New Roman" w:cs="Times New Roman"/>
          <w:kern w:val="0"/>
          <w:sz w:val="24"/>
          <w:szCs w:val="24"/>
          <w:lang w:eastAsia="lt-LT"/>
          <w14:ligatures w14:val="none"/>
        </w:rPr>
        <w:t>-31</w:t>
      </w:r>
      <w:r>
        <w:rPr>
          <w:rFonts w:ascii="Times New Roman" w:eastAsia="Times New Roman" w:hAnsi="Times New Roman" w:cs="Times New Roman"/>
          <w:color w:val="007589"/>
          <w:kern w:val="0"/>
          <w:sz w:val="24"/>
          <w:szCs w:val="24"/>
          <w:u w:val="single"/>
          <w:lang w:eastAsia="lt-LT"/>
          <w14:ligatures w14:val="none"/>
        </w:rPr>
        <w:t xml:space="preserve"> </w:t>
      </w:r>
    </w:p>
    <w:p w14:paraId="14738898" w14:textId="4D98E16B" w:rsidR="004C2378" w:rsidRPr="004C2378" w:rsidRDefault="004C2378" w:rsidP="004C2378">
      <w:pPr>
        <w:spacing w:after="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Kontaktinė informacija</w:t>
      </w:r>
    </w:p>
    <w:p w14:paraId="2F4BFA4C" w14:textId="4F35334B" w:rsidR="004C2378" w:rsidRPr="004C2378" w:rsidRDefault="004C2378" w:rsidP="004C2378">
      <w:pPr>
        <w:spacing w:after="100" w:afterAutospacing="1" w:line="240" w:lineRule="auto"/>
        <w:rPr>
          <w:rFonts w:ascii="Times New Roman" w:eastAsia="Times New Roman" w:hAnsi="Times New Roman" w:cs="Times New Roman"/>
          <w:kern w:val="0"/>
          <w:sz w:val="24"/>
          <w:szCs w:val="24"/>
          <w:lang w:eastAsia="lt-LT"/>
          <w14:ligatures w14:val="none"/>
        </w:rPr>
      </w:pPr>
      <w:r w:rsidRPr="004C2378">
        <w:rPr>
          <w:rFonts w:ascii="Times New Roman" w:eastAsia="Times New Roman" w:hAnsi="Times New Roman" w:cs="Times New Roman"/>
          <w:kern w:val="0"/>
          <w:sz w:val="24"/>
          <w:szCs w:val="24"/>
          <w:lang w:eastAsia="lt-LT"/>
          <w14:ligatures w14:val="none"/>
        </w:rPr>
        <w:lastRenderedPageBreak/>
        <w:t xml:space="preserve">Dokumentus su prierašu "DĖL </w:t>
      </w:r>
      <w:r w:rsidR="00A02DC2">
        <w:rPr>
          <w:rFonts w:ascii="Times New Roman" w:eastAsia="Times New Roman" w:hAnsi="Times New Roman" w:cs="Times New Roman"/>
          <w:kern w:val="0"/>
          <w:sz w:val="24"/>
          <w:szCs w:val="24"/>
          <w:lang w:eastAsia="lt-LT"/>
          <w14:ligatures w14:val="none"/>
        </w:rPr>
        <w:t>LOGOPEDO</w:t>
      </w:r>
      <w:r w:rsidRPr="004C2378">
        <w:rPr>
          <w:rFonts w:ascii="Times New Roman" w:eastAsia="Times New Roman" w:hAnsi="Times New Roman" w:cs="Times New Roman"/>
          <w:kern w:val="0"/>
          <w:sz w:val="24"/>
          <w:szCs w:val="24"/>
          <w:lang w:eastAsia="lt-LT"/>
          <w14:ligatures w14:val="none"/>
        </w:rPr>
        <w:t xml:space="preserve"> DARBO" siųskite el. paštu: </w:t>
      </w:r>
      <w:r w:rsidR="00F72B51">
        <w:rPr>
          <w:rFonts w:ascii="Times New Roman" w:eastAsia="Times New Roman" w:hAnsi="Times New Roman" w:cs="Times New Roman"/>
          <w:kern w:val="0"/>
          <w:sz w:val="24"/>
          <w:szCs w:val="24"/>
          <w:lang w:eastAsia="lt-LT"/>
          <w14:ligatures w14:val="none"/>
        </w:rPr>
        <w:t>e</w:t>
      </w:r>
      <w:r w:rsidRPr="004C2378">
        <w:rPr>
          <w:rFonts w:ascii="Times New Roman" w:eastAsia="Times New Roman" w:hAnsi="Times New Roman" w:cs="Times New Roman"/>
          <w:kern w:val="0"/>
          <w:sz w:val="24"/>
          <w:szCs w:val="24"/>
          <w:lang w:eastAsia="lt-LT"/>
          <w14:ligatures w14:val="none"/>
        </w:rPr>
        <w:t>l. paštas</w:t>
      </w:r>
      <w:r>
        <w:rPr>
          <w:rFonts w:ascii="Times New Roman" w:eastAsia="Times New Roman" w:hAnsi="Times New Roman" w:cs="Times New Roman"/>
          <w:kern w:val="0"/>
          <w:sz w:val="24"/>
          <w:szCs w:val="24"/>
          <w:lang w:eastAsia="lt-LT"/>
          <w14:ligatures w14:val="none"/>
        </w:rPr>
        <w:t xml:space="preserve">: </w:t>
      </w:r>
      <w:hyperlink r:id="rId4" w:history="1">
        <w:r w:rsidRPr="004C2378">
          <w:rPr>
            <w:rStyle w:val="Hipersaitas"/>
            <w:rFonts w:ascii="Times New Roman" w:eastAsia="Times New Roman" w:hAnsi="Times New Roman" w:cs="Times New Roman"/>
            <w:kern w:val="0"/>
            <w:sz w:val="24"/>
            <w:szCs w:val="24"/>
            <w:lang w:eastAsia="lt-LT"/>
            <w14:ligatures w14:val="none"/>
          </w:rPr>
          <w:t>rastine@staneviciaus.vilnius.lm.lt</w:t>
        </w:r>
      </w:hyperlink>
      <w:r>
        <w:rPr>
          <w:rFonts w:ascii="Times New Roman" w:eastAsia="Times New Roman" w:hAnsi="Times New Roman" w:cs="Times New Roman"/>
          <w:color w:val="007589"/>
          <w:kern w:val="0"/>
          <w:sz w:val="24"/>
          <w:szCs w:val="24"/>
          <w:u w:val="single"/>
          <w:lang w:eastAsia="lt-LT"/>
          <w14:ligatures w14:val="none"/>
        </w:rPr>
        <w:t xml:space="preserve">. </w:t>
      </w:r>
      <w:r w:rsidRPr="004C2378">
        <w:rPr>
          <w:rFonts w:ascii="Times New Roman" w:eastAsia="Times New Roman" w:hAnsi="Times New Roman" w:cs="Times New Roman"/>
          <w:kern w:val="0"/>
          <w:sz w:val="24"/>
          <w:szCs w:val="24"/>
          <w:lang w:eastAsia="lt-LT"/>
          <w14:ligatures w14:val="none"/>
        </w:rPr>
        <w:t>Kilus klausimams</w:t>
      </w:r>
      <w:r>
        <w:rPr>
          <w:rFonts w:ascii="Times New Roman" w:eastAsia="Times New Roman" w:hAnsi="Times New Roman" w:cs="Times New Roman"/>
          <w:kern w:val="0"/>
          <w:sz w:val="24"/>
          <w:szCs w:val="24"/>
          <w:lang w:eastAsia="lt-LT"/>
          <w14:ligatures w14:val="none"/>
        </w:rPr>
        <w:t>,</w:t>
      </w:r>
      <w:r w:rsidRPr="004C2378">
        <w:rPr>
          <w:rFonts w:ascii="Times New Roman" w:eastAsia="Times New Roman" w:hAnsi="Times New Roman" w:cs="Times New Roman"/>
          <w:kern w:val="0"/>
          <w:sz w:val="24"/>
          <w:szCs w:val="24"/>
          <w:lang w:eastAsia="lt-LT"/>
          <w14:ligatures w14:val="none"/>
        </w:rPr>
        <w:t xml:space="preserve"> darbo valandomis skambinkite tel. 8 (5) 270 2223.</w:t>
      </w:r>
    </w:p>
    <w:p w14:paraId="7FE87A01" w14:textId="77777777" w:rsidR="00101402" w:rsidRDefault="00101402"/>
    <w:sectPr w:rsidR="00101402" w:rsidSect="00133150">
      <w:pgSz w:w="11906" w:h="16838"/>
      <w:pgMar w:top="851"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65"/>
    <w:rsid w:val="000A04F2"/>
    <w:rsid w:val="00101402"/>
    <w:rsid w:val="00133150"/>
    <w:rsid w:val="001674B0"/>
    <w:rsid w:val="0019773B"/>
    <w:rsid w:val="0042131C"/>
    <w:rsid w:val="004C2378"/>
    <w:rsid w:val="006833FB"/>
    <w:rsid w:val="006D7325"/>
    <w:rsid w:val="009D7565"/>
    <w:rsid w:val="00A02DC2"/>
    <w:rsid w:val="00BF62FA"/>
    <w:rsid w:val="00D60A4D"/>
    <w:rsid w:val="00D61149"/>
    <w:rsid w:val="00EE1602"/>
    <w:rsid w:val="00F72B51"/>
    <w:rsid w:val="00FF3F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214D"/>
  <w15:chartTrackingRefBased/>
  <w15:docId w15:val="{EE01351E-2E87-4ACD-B2B5-64F3D30F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4C2378"/>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Hipersaitas">
    <w:name w:val="Hyperlink"/>
    <w:basedOn w:val="Numatytasispastraiposriftas"/>
    <w:uiPriority w:val="99"/>
    <w:unhideWhenUsed/>
    <w:rsid w:val="004C2378"/>
    <w:rPr>
      <w:color w:val="0000FF"/>
      <w:u w:val="single"/>
    </w:rPr>
  </w:style>
  <w:style w:type="character" w:styleId="Neapdorotaspaminjimas">
    <w:name w:val="Unresolved Mention"/>
    <w:basedOn w:val="Numatytasispastraiposriftas"/>
    <w:uiPriority w:val="99"/>
    <w:semiHidden/>
    <w:unhideWhenUsed/>
    <w:rsid w:val="004C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261">
      <w:bodyDiv w:val="1"/>
      <w:marLeft w:val="0"/>
      <w:marRight w:val="0"/>
      <w:marTop w:val="0"/>
      <w:marBottom w:val="0"/>
      <w:divBdr>
        <w:top w:val="none" w:sz="0" w:space="0" w:color="auto"/>
        <w:left w:val="none" w:sz="0" w:space="0" w:color="auto"/>
        <w:bottom w:val="none" w:sz="0" w:space="0" w:color="auto"/>
        <w:right w:val="none" w:sz="0" w:space="0" w:color="auto"/>
      </w:divBdr>
    </w:div>
    <w:div w:id="516849663">
      <w:bodyDiv w:val="1"/>
      <w:marLeft w:val="0"/>
      <w:marRight w:val="0"/>
      <w:marTop w:val="0"/>
      <w:marBottom w:val="0"/>
      <w:divBdr>
        <w:top w:val="none" w:sz="0" w:space="0" w:color="auto"/>
        <w:left w:val="none" w:sz="0" w:space="0" w:color="auto"/>
        <w:bottom w:val="none" w:sz="0" w:space="0" w:color="auto"/>
        <w:right w:val="none" w:sz="0" w:space="0" w:color="auto"/>
      </w:divBdr>
    </w:div>
    <w:div w:id="1236938427">
      <w:bodyDiv w:val="1"/>
      <w:marLeft w:val="0"/>
      <w:marRight w:val="0"/>
      <w:marTop w:val="0"/>
      <w:marBottom w:val="0"/>
      <w:divBdr>
        <w:top w:val="none" w:sz="0" w:space="0" w:color="auto"/>
        <w:left w:val="none" w:sz="0" w:space="0" w:color="auto"/>
        <w:bottom w:val="none" w:sz="0" w:space="0" w:color="auto"/>
        <w:right w:val="none" w:sz="0" w:space="0" w:color="auto"/>
      </w:divBdr>
    </w:div>
    <w:div w:id="1572425804">
      <w:bodyDiv w:val="1"/>
      <w:marLeft w:val="0"/>
      <w:marRight w:val="0"/>
      <w:marTop w:val="0"/>
      <w:marBottom w:val="0"/>
      <w:divBdr>
        <w:top w:val="none" w:sz="0" w:space="0" w:color="auto"/>
        <w:left w:val="none" w:sz="0" w:space="0" w:color="auto"/>
        <w:bottom w:val="none" w:sz="0" w:space="0" w:color="auto"/>
        <w:right w:val="none" w:sz="0" w:space="0" w:color="auto"/>
      </w:divBdr>
    </w:div>
    <w:div w:id="20734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stine@staneviciaus.vilnius.l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2107</Words>
  <Characters>1202</Characters>
  <Application>Microsoft Office Word</Application>
  <DocSecurity>0</DocSecurity>
  <Lines>10</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Masalskienė</dc:creator>
  <cp:keywords/>
  <dc:description/>
  <cp:lastModifiedBy>Laima Masalskienė</cp:lastModifiedBy>
  <cp:revision>11</cp:revision>
  <dcterms:created xsi:type="dcterms:W3CDTF">2024-04-03T18:39:00Z</dcterms:created>
  <dcterms:modified xsi:type="dcterms:W3CDTF">2024-04-03T18:51:00Z</dcterms:modified>
</cp:coreProperties>
</file>